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21003" w14:textId="77777777" w:rsidR="00013E19" w:rsidRPr="00013E19" w:rsidRDefault="00013E19" w:rsidP="00013E19">
      <w:pPr>
        <w:rPr>
          <w:b/>
          <w:bCs/>
        </w:rPr>
      </w:pPr>
      <w:r w:rsidRPr="00013E19">
        <w:rPr>
          <w:b/>
          <w:bCs/>
        </w:rPr>
        <w:t>Code of Conduct</w:t>
      </w:r>
    </w:p>
    <w:p w14:paraId="0E9CF884" w14:textId="77777777" w:rsidR="00013E19" w:rsidRPr="00013E19" w:rsidRDefault="00013E19" w:rsidP="00013E19">
      <w:pPr>
        <w:rPr>
          <w:b/>
          <w:bCs/>
        </w:rPr>
      </w:pPr>
      <w:r w:rsidRPr="00013E19">
        <w:rPr>
          <w:b/>
          <w:bCs/>
        </w:rPr>
        <w:t>Working for Watcombe Childrens Centre Nursery</w:t>
      </w:r>
    </w:p>
    <w:p w14:paraId="36F6A6FC" w14:textId="6FB61237" w:rsidR="00013E19" w:rsidRPr="00013E19" w:rsidRDefault="00013E19" w:rsidP="00013E19">
      <w:r w:rsidRPr="00013E19">
        <w:t xml:space="preserve">This Code of Conduct sets out the standards and principles expected of all staff at Watcombe Childrens Centre Nursery. It is designed to ensure a safe, respectful, and inclusive environment for children, families, staff, and the wider community. The Code is binding on all staff and breaches may result in disciplinary action, including dismissal for gross misconduct. All staff must operate within the law and in accordance with statutory guidance, including the Equality Act 2010, ACAS best practice, and the EYFS framework. </w:t>
      </w:r>
    </w:p>
    <w:p w14:paraId="2F70F2E1" w14:textId="77777777" w:rsidR="00013E19" w:rsidRPr="00013E19" w:rsidRDefault="00013E19" w:rsidP="00013E19">
      <w:r w:rsidRPr="00013E19">
        <w:t>If you are unsure about any aspect of this Code, seek guidance from your line manager.</w:t>
      </w:r>
    </w:p>
    <w:p w14:paraId="1B2279B5" w14:textId="77777777" w:rsidR="00013E19" w:rsidRPr="00013E19" w:rsidRDefault="00000000" w:rsidP="00013E19">
      <w:r>
        <w:pict w14:anchorId="0431D28D">
          <v:rect id="_x0000_i1025" style="width:0;height:1.5pt" o:hralign="center" o:hrstd="t" o:hr="t" fillcolor="#a0a0a0" stroked="f"/>
        </w:pict>
      </w:r>
    </w:p>
    <w:p w14:paraId="14A3D1AC" w14:textId="77777777" w:rsidR="00013E19" w:rsidRPr="00013E19" w:rsidRDefault="00013E19" w:rsidP="00013E19">
      <w:pPr>
        <w:rPr>
          <w:b/>
          <w:bCs/>
        </w:rPr>
      </w:pPr>
      <w:r w:rsidRPr="00013E19">
        <w:rPr>
          <w:b/>
          <w:bCs/>
        </w:rPr>
        <w:t>Applying for a Job</w:t>
      </w:r>
    </w:p>
    <w:p w14:paraId="6BAF80CF" w14:textId="77777777" w:rsidR="00013E19" w:rsidRPr="00013E19" w:rsidRDefault="00013E19" w:rsidP="00013E19">
      <w:pPr>
        <w:numPr>
          <w:ilvl w:val="0"/>
          <w:numId w:val="1"/>
        </w:numPr>
      </w:pPr>
      <w:r w:rsidRPr="00013E19">
        <w:t>Recruitment is fair, transparent, and based solely on merit and suitability for the role, in line with the Equality Act 2010 and ACAS guidance.</w:t>
      </w:r>
    </w:p>
    <w:p w14:paraId="46ED706C" w14:textId="77777777" w:rsidR="00013E19" w:rsidRPr="00013E19" w:rsidRDefault="00013E19" w:rsidP="00013E19">
      <w:pPr>
        <w:numPr>
          <w:ilvl w:val="0"/>
          <w:numId w:val="1"/>
        </w:numPr>
      </w:pPr>
      <w:r w:rsidRPr="00013E19">
        <w:t xml:space="preserve">All candidates must declare any information relevant to their suitability, including: </w:t>
      </w:r>
    </w:p>
    <w:p w14:paraId="1DFEB661" w14:textId="77777777" w:rsidR="00013E19" w:rsidRPr="00013E19" w:rsidRDefault="00013E19" w:rsidP="00013E19">
      <w:pPr>
        <w:numPr>
          <w:ilvl w:val="1"/>
          <w:numId w:val="1"/>
        </w:numPr>
      </w:pPr>
      <w:r w:rsidRPr="00013E19">
        <w:t>Criminal convictions (unless spent under the Rehabilitation of Offenders Act 1974)</w:t>
      </w:r>
    </w:p>
    <w:p w14:paraId="4FA7643B" w14:textId="77777777" w:rsidR="00013E19" w:rsidRPr="00013E19" w:rsidRDefault="00013E19" w:rsidP="00013E19">
      <w:pPr>
        <w:numPr>
          <w:ilvl w:val="1"/>
          <w:numId w:val="1"/>
        </w:numPr>
      </w:pPr>
      <w:r w:rsidRPr="00013E19">
        <w:t>Pending criminal charges that may affect suitability</w:t>
      </w:r>
    </w:p>
    <w:p w14:paraId="63BCFFBA" w14:textId="77777777" w:rsidR="00013E19" w:rsidRPr="00013E19" w:rsidRDefault="00013E19" w:rsidP="00013E19">
      <w:pPr>
        <w:numPr>
          <w:ilvl w:val="1"/>
          <w:numId w:val="1"/>
        </w:numPr>
      </w:pPr>
      <w:r w:rsidRPr="00013E19">
        <w:t>Any safeguarding concerns or investigations</w:t>
      </w:r>
    </w:p>
    <w:p w14:paraId="64AB69AB" w14:textId="77777777" w:rsidR="00013E19" w:rsidRPr="00013E19" w:rsidRDefault="00013E19" w:rsidP="00013E19">
      <w:pPr>
        <w:numPr>
          <w:ilvl w:val="0"/>
          <w:numId w:val="1"/>
        </w:numPr>
      </w:pPr>
      <w:r w:rsidRPr="00013E19">
        <w:t>Candidates must be open and honest in all application materials and interviews.</w:t>
      </w:r>
    </w:p>
    <w:p w14:paraId="1F01C2EE" w14:textId="77777777" w:rsidR="00013E19" w:rsidRPr="00013E19" w:rsidRDefault="00013E19" w:rsidP="00013E19">
      <w:pPr>
        <w:numPr>
          <w:ilvl w:val="0"/>
          <w:numId w:val="1"/>
        </w:numPr>
      </w:pPr>
      <w:r w:rsidRPr="00013E19">
        <w:t>The nursery is committed to safeguarding and promoting the welfare of children, and expects all staff and volunteers to share this commitment.</w:t>
      </w:r>
    </w:p>
    <w:p w14:paraId="219FD6F7" w14:textId="77777777" w:rsidR="00013E19" w:rsidRPr="00013E19" w:rsidRDefault="00000000" w:rsidP="00013E19">
      <w:r>
        <w:pict w14:anchorId="06671184">
          <v:rect id="_x0000_i1026" style="width:0;height:1.5pt" o:hralign="center" o:hrstd="t" o:hr="t" fillcolor="#a0a0a0" stroked="f"/>
        </w:pict>
      </w:r>
    </w:p>
    <w:p w14:paraId="0C06858B" w14:textId="77777777" w:rsidR="00013E19" w:rsidRPr="00013E19" w:rsidRDefault="00013E19" w:rsidP="00013E19">
      <w:pPr>
        <w:rPr>
          <w:b/>
          <w:bCs/>
        </w:rPr>
      </w:pPr>
      <w:r w:rsidRPr="00013E19">
        <w:rPr>
          <w:b/>
          <w:bCs/>
        </w:rPr>
        <w:t>Working Standards</w:t>
      </w:r>
    </w:p>
    <w:p w14:paraId="713DE7BB" w14:textId="77777777" w:rsidR="00013E19" w:rsidRPr="00013E19" w:rsidRDefault="00013E19" w:rsidP="00013E19">
      <w:pPr>
        <w:numPr>
          <w:ilvl w:val="0"/>
          <w:numId w:val="2"/>
        </w:numPr>
      </w:pPr>
      <w:r w:rsidRPr="00013E19">
        <w:t>All staff must adhere to policies on bullying, harassment, equal opportunities, and safeguarding, in line with the Equality Act 2010 and EYFS requirements.</w:t>
      </w:r>
    </w:p>
    <w:p w14:paraId="6EEFE0A6" w14:textId="77777777" w:rsidR="00013E19" w:rsidRPr="00013E19" w:rsidRDefault="00013E19" w:rsidP="00013E19">
      <w:pPr>
        <w:numPr>
          <w:ilvl w:val="0"/>
          <w:numId w:val="2"/>
        </w:numPr>
      </w:pPr>
      <w:r w:rsidRPr="00013E19">
        <w:t>Discrimination, harassment, or victimisation on the grounds of protected characteristics (including age, disability, gender reassignment, marriage and civil partnership, pregnancy and maternity, race, religion or belief, sex, and sexual orientation) is strictly prohibited.</w:t>
      </w:r>
    </w:p>
    <w:p w14:paraId="038A39EB" w14:textId="77777777" w:rsidR="00013E19" w:rsidRPr="00013E19" w:rsidRDefault="00013E19" w:rsidP="00013E19">
      <w:pPr>
        <w:numPr>
          <w:ilvl w:val="0"/>
          <w:numId w:val="2"/>
        </w:numPr>
      </w:pPr>
      <w:r w:rsidRPr="00013E19">
        <w:t>Staff must not demean, distress, or offend others, including through inappropriate physical contact, language, or online behaviour.</w:t>
      </w:r>
    </w:p>
    <w:p w14:paraId="68DC985A" w14:textId="77777777" w:rsidR="00013E19" w:rsidRPr="00013E19" w:rsidRDefault="00013E19" w:rsidP="00013E19">
      <w:pPr>
        <w:numPr>
          <w:ilvl w:val="0"/>
          <w:numId w:val="2"/>
        </w:numPr>
      </w:pPr>
      <w:r w:rsidRPr="00013E19">
        <w:t>Alcohol and drugs: Staff must not be under the influence of alcohol or illegal substances at work. Possession, use, or distribution of illegal drugs is grounds for dismissal.</w:t>
      </w:r>
    </w:p>
    <w:p w14:paraId="71CDA66F" w14:textId="427EBF2F" w:rsidR="00013E19" w:rsidRPr="00013E19" w:rsidRDefault="00013E19" w:rsidP="00013E19">
      <w:pPr>
        <w:numPr>
          <w:ilvl w:val="0"/>
          <w:numId w:val="2"/>
        </w:numPr>
      </w:pPr>
      <w:r w:rsidRPr="00013E19">
        <w:t xml:space="preserve">Smoking (including e-cigarettes) </w:t>
      </w:r>
      <w:r w:rsidR="002E78BC">
        <w:t>are not</w:t>
      </w:r>
      <w:r w:rsidRPr="00013E19">
        <w:t xml:space="preserve"> permitted </w:t>
      </w:r>
      <w:r w:rsidR="002E78BC">
        <w:t>on the school / nursery site</w:t>
      </w:r>
      <w:r w:rsidRPr="00013E19">
        <w:t xml:space="preserve">, in accordance with nursery </w:t>
      </w:r>
      <w:r w:rsidR="006F6F6F">
        <w:t xml:space="preserve">smoking </w:t>
      </w:r>
      <w:r w:rsidRPr="00013E19">
        <w:t>policy.</w:t>
      </w:r>
    </w:p>
    <w:p w14:paraId="7976E62F" w14:textId="77777777" w:rsidR="00013E19" w:rsidRPr="00013E19" w:rsidRDefault="00013E19" w:rsidP="00013E19">
      <w:pPr>
        <w:numPr>
          <w:ilvl w:val="0"/>
          <w:numId w:val="2"/>
        </w:numPr>
      </w:pPr>
      <w:r w:rsidRPr="00013E19">
        <w:t>Confidentiality must be maintained at all times, in line with data protection laws.</w:t>
      </w:r>
    </w:p>
    <w:p w14:paraId="61698EA3" w14:textId="77777777" w:rsidR="00013E19" w:rsidRPr="00013E19" w:rsidRDefault="00013E19" w:rsidP="00013E19">
      <w:pPr>
        <w:numPr>
          <w:ilvl w:val="0"/>
          <w:numId w:val="2"/>
        </w:numPr>
      </w:pPr>
      <w:r w:rsidRPr="00013E19">
        <w:lastRenderedPageBreak/>
        <w:t>Staff must not steal, damage, or misuse property belonging to others or the nursery.</w:t>
      </w:r>
    </w:p>
    <w:p w14:paraId="2991DCE8" w14:textId="77777777" w:rsidR="00013E19" w:rsidRPr="00013E19" w:rsidRDefault="00013E19" w:rsidP="00013E19">
      <w:pPr>
        <w:numPr>
          <w:ilvl w:val="0"/>
          <w:numId w:val="2"/>
        </w:numPr>
      </w:pPr>
      <w:r w:rsidRPr="00013E19">
        <w:t>All policies, procedures, and statutory requirements must be followed.</w:t>
      </w:r>
    </w:p>
    <w:p w14:paraId="5BD47404" w14:textId="77777777" w:rsidR="00013E19" w:rsidRPr="00013E19" w:rsidRDefault="00000000" w:rsidP="00013E19">
      <w:r>
        <w:pict w14:anchorId="3B17A176">
          <v:rect id="_x0000_i1027" style="width:0;height:1.5pt" o:hralign="center" o:hrstd="t" o:hr="t" fillcolor="#a0a0a0" stroked="f"/>
        </w:pict>
      </w:r>
    </w:p>
    <w:p w14:paraId="00739F17" w14:textId="77777777" w:rsidR="00013E19" w:rsidRPr="00013E19" w:rsidRDefault="00013E19" w:rsidP="00013E19">
      <w:pPr>
        <w:rPr>
          <w:b/>
          <w:bCs/>
        </w:rPr>
      </w:pPr>
      <w:r w:rsidRPr="00013E19">
        <w:rPr>
          <w:b/>
          <w:bCs/>
        </w:rPr>
        <w:t>Employee Relations</w:t>
      </w:r>
    </w:p>
    <w:p w14:paraId="6EAADC77" w14:textId="77777777" w:rsidR="00013E19" w:rsidRPr="00013E19" w:rsidRDefault="00013E19" w:rsidP="00013E19">
      <w:pPr>
        <w:numPr>
          <w:ilvl w:val="0"/>
          <w:numId w:val="3"/>
        </w:numPr>
      </w:pPr>
      <w:r w:rsidRPr="00013E19">
        <w:t>Staff are expected to work cooperatively, fostering a climate of mutual trust and respect.</w:t>
      </w:r>
    </w:p>
    <w:p w14:paraId="2BD8BA64" w14:textId="77777777" w:rsidR="00013E19" w:rsidRPr="00013E19" w:rsidRDefault="00013E19" w:rsidP="00013E19">
      <w:pPr>
        <w:numPr>
          <w:ilvl w:val="0"/>
          <w:numId w:val="3"/>
        </w:numPr>
      </w:pPr>
      <w:r w:rsidRPr="00013E19">
        <w:t>Instructions from managers and directors must be followed honestly and accurately.</w:t>
      </w:r>
    </w:p>
    <w:p w14:paraId="347368C5" w14:textId="77777777" w:rsidR="00013E19" w:rsidRPr="00013E19" w:rsidRDefault="00013E19" w:rsidP="00013E19">
      <w:pPr>
        <w:numPr>
          <w:ilvl w:val="0"/>
          <w:numId w:val="3"/>
        </w:numPr>
      </w:pPr>
      <w:r w:rsidRPr="00013E19">
        <w:t>All records and documents must be completed truthfully; falsification is grounds for disciplinary action.</w:t>
      </w:r>
    </w:p>
    <w:p w14:paraId="4A870A42" w14:textId="77777777" w:rsidR="00013E19" w:rsidRPr="00013E19" w:rsidRDefault="00000000" w:rsidP="00013E19">
      <w:r>
        <w:pict w14:anchorId="149A01AA">
          <v:rect id="_x0000_i1028" style="width:0;height:1.5pt" o:hralign="center" o:hrstd="t" o:hr="t" fillcolor="#a0a0a0" stroked="f"/>
        </w:pict>
      </w:r>
    </w:p>
    <w:p w14:paraId="56C096FB" w14:textId="24EFE967" w:rsidR="00D5674B" w:rsidRDefault="00D5674B" w:rsidP="00013E19">
      <w:pPr>
        <w:rPr>
          <w:b/>
          <w:bCs/>
        </w:rPr>
      </w:pPr>
      <w:r w:rsidRPr="002027F0">
        <w:rPr>
          <w:b/>
          <w:bCs/>
        </w:rPr>
        <w:t>Anti</w:t>
      </w:r>
      <w:r w:rsidRPr="002027F0">
        <w:rPr>
          <w:b/>
          <w:bCs/>
        </w:rPr>
        <w:noBreakHyphen/>
        <w:t>Briber</w:t>
      </w:r>
      <w:r w:rsidR="000E6695">
        <w:rPr>
          <w:b/>
          <w:bCs/>
        </w:rPr>
        <w:t>y</w:t>
      </w:r>
    </w:p>
    <w:p w14:paraId="2F70FF52" w14:textId="77777777" w:rsidR="00D5674B" w:rsidRDefault="00D5674B" w:rsidP="00013E19">
      <w:pPr>
        <w:rPr>
          <w:b/>
          <w:bCs/>
        </w:rPr>
      </w:pPr>
    </w:p>
    <w:p w14:paraId="17C50A95" w14:textId="77777777" w:rsidR="00D5674B" w:rsidRDefault="00D5674B" w:rsidP="00013E19">
      <w:pPr>
        <w:rPr>
          <w:b/>
          <w:bCs/>
        </w:rPr>
      </w:pPr>
    </w:p>
    <w:p w14:paraId="39A164C3" w14:textId="1CFFAE0E" w:rsidR="00013E19" w:rsidRPr="00013E19" w:rsidRDefault="00013E19" w:rsidP="00013E19">
      <w:pPr>
        <w:rPr>
          <w:b/>
          <w:bCs/>
        </w:rPr>
      </w:pPr>
      <w:r w:rsidRPr="00013E19">
        <w:rPr>
          <w:b/>
          <w:bCs/>
        </w:rPr>
        <w:t>Managing Employees</w:t>
      </w:r>
    </w:p>
    <w:p w14:paraId="7FA35E0F" w14:textId="20C2C3EA" w:rsidR="00013E19" w:rsidRPr="00013E19" w:rsidRDefault="00013E19" w:rsidP="00013E19">
      <w:pPr>
        <w:numPr>
          <w:ilvl w:val="0"/>
          <w:numId w:val="4"/>
        </w:numPr>
      </w:pPr>
      <w:r w:rsidRPr="00013E19">
        <w:t xml:space="preserve">Managers must provide clear direction, motivation, and regular </w:t>
      </w:r>
      <w:r w:rsidR="00E7433C">
        <w:t>supervisions</w:t>
      </w:r>
      <w:r w:rsidRPr="00013E19">
        <w:t>, in line with ACAS and EYFS guidance.</w:t>
      </w:r>
    </w:p>
    <w:p w14:paraId="395C61C2" w14:textId="77777777" w:rsidR="00013E19" w:rsidRPr="00013E19" w:rsidRDefault="00013E19" w:rsidP="00013E19">
      <w:pPr>
        <w:numPr>
          <w:ilvl w:val="0"/>
          <w:numId w:val="4"/>
        </w:numPr>
      </w:pPr>
      <w:r w:rsidRPr="00013E19">
        <w:t>Fair and consistent application of policies is required.</w:t>
      </w:r>
    </w:p>
    <w:p w14:paraId="281F1024" w14:textId="77777777" w:rsidR="00013E19" w:rsidRPr="00013E19" w:rsidRDefault="00013E19" w:rsidP="00013E19">
      <w:pPr>
        <w:numPr>
          <w:ilvl w:val="0"/>
          <w:numId w:val="4"/>
        </w:numPr>
      </w:pPr>
      <w:r w:rsidRPr="00013E19">
        <w:t>A safe, inclusive, and discrimination-free working environment must be maintained.</w:t>
      </w:r>
    </w:p>
    <w:p w14:paraId="4ABB058D" w14:textId="77777777" w:rsidR="00013E19" w:rsidRPr="00013E19" w:rsidRDefault="00013E19" w:rsidP="00013E19">
      <w:pPr>
        <w:numPr>
          <w:ilvl w:val="0"/>
          <w:numId w:val="4"/>
        </w:numPr>
      </w:pPr>
      <w:r w:rsidRPr="00013E19">
        <w:t>Induction, probation, and supervision must follow nursery policies and statutory requirements.</w:t>
      </w:r>
    </w:p>
    <w:p w14:paraId="03D0CF36" w14:textId="77777777" w:rsidR="00013E19" w:rsidRPr="00013E19" w:rsidRDefault="00000000" w:rsidP="00013E19">
      <w:r>
        <w:pict w14:anchorId="733E8968">
          <v:rect id="_x0000_i1029" style="width:0;height:1.5pt" o:hralign="center" o:hrstd="t" o:hr="t" fillcolor="#a0a0a0" stroked="f"/>
        </w:pict>
      </w:r>
    </w:p>
    <w:p w14:paraId="7CAA0E0D" w14:textId="77777777" w:rsidR="00013E19" w:rsidRPr="00013E19" w:rsidRDefault="00013E19" w:rsidP="00013E19">
      <w:pPr>
        <w:rPr>
          <w:b/>
          <w:bCs/>
        </w:rPr>
      </w:pPr>
      <w:r w:rsidRPr="00013E19">
        <w:rPr>
          <w:b/>
          <w:bCs/>
        </w:rPr>
        <w:t>Working Practice</w:t>
      </w:r>
    </w:p>
    <w:p w14:paraId="22E9F4D9" w14:textId="77777777" w:rsidR="00013E19" w:rsidRPr="00013E19" w:rsidRDefault="00013E19" w:rsidP="00013E19">
      <w:pPr>
        <w:numPr>
          <w:ilvl w:val="0"/>
          <w:numId w:val="5"/>
        </w:numPr>
      </w:pPr>
      <w:r w:rsidRPr="00013E19">
        <w:t>Staff must contribute to a safe and healthy working environment, following all health and safety codes and EYFS standards.</w:t>
      </w:r>
    </w:p>
    <w:p w14:paraId="0462E082" w14:textId="77777777" w:rsidR="00013E19" w:rsidRPr="00013E19" w:rsidRDefault="00013E19" w:rsidP="00013E19">
      <w:pPr>
        <w:numPr>
          <w:ilvl w:val="0"/>
          <w:numId w:val="5"/>
        </w:numPr>
      </w:pPr>
      <w:r w:rsidRPr="00013E19">
        <w:t>Accidents and incidents must be reported promptly.</w:t>
      </w:r>
    </w:p>
    <w:p w14:paraId="604B8D21" w14:textId="77777777" w:rsidR="00013E19" w:rsidRPr="00013E19" w:rsidRDefault="00013E19" w:rsidP="00013E19">
      <w:pPr>
        <w:numPr>
          <w:ilvl w:val="0"/>
          <w:numId w:val="5"/>
        </w:numPr>
      </w:pPr>
      <w:r w:rsidRPr="00013E19">
        <w:t>Sickness absence must be reported and managed in line with policy; false claims are grounds for disciplinary action.</w:t>
      </w:r>
    </w:p>
    <w:p w14:paraId="4D7203C7" w14:textId="77777777" w:rsidR="00013E19" w:rsidRPr="00013E19" w:rsidRDefault="00013E19" w:rsidP="00013E19">
      <w:pPr>
        <w:numPr>
          <w:ilvl w:val="0"/>
          <w:numId w:val="5"/>
        </w:numPr>
      </w:pPr>
      <w:r w:rsidRPr="00013E19">
        <w:t>Staff must act to speed recovery and return to work, and not undertake activities inconsistent with their illness.</w:t>
      </w:r>
    </w:p>
    <w:p w14:paraId="2A07CC80" w14:textId="77777777" w:rsidR="00013E19" w:rsidRPr="00013E19" w:rsidRDefault="00000000" w:rsidP="00013E19">
      <w:r>
        <w:pict w14:anchorId="412A52E4">
          <v:rect id="_x0000_i1030" style="width:0;height:1.5pt" o:hralign="center" o:hrstd="t" o:hr="t" fillcolor="#a0a0a0" stroked="f"/>
        </w:pict>
      </w:r>
    </w:p>
    <w:p w14:paraId="083D10DD" w14:textId="77777777" w:rsidR="00013E19" w:rsidRPr="00013E19" w:rsidRDefault="00013E19" w:rsidP="00013E19">
      <w:pPr>
        <w:rPr>
          <w:b/>
          <w:bCs/>
        </w:rPr>
      </w:pPr>
      <w:r w:rsidRPr="00013E19">
        <w:rPr>
          <w:b/>
          <w:bCs/>
        </w:rPr>
        <w:t>Hours and Attendance</w:t>
      </w:r>
    </w:p>
    <w:p w14:paraId="29BC90E7" w14:textId="77777777" w:rsidR="00013E19" w:rsidRPr="00013E19" w:rsidRDefault="00013E19" w:rsidP="00013E19">
      <w:pPr>
        <w:numPr>
          <w:ilvl w:val="0"/>
          <w:numId w:val="6"/>
        </w:numPr>
      </w:pPr>
      <w:r w:rsidRPr="00013E19">
        <w:t>Reliable timekeeping and attendance are essential.</w:t>
      </w:r>
    </w:p>
    <w:p w14:paraId="420FC49C" w14:textId="77777777" w:rsidR="00013E19" w:rsidRPr="00013E19" w:rsidRDefault="00013E19" w:rsidP="00013E19">
      <w:pPr>
        <w:numPr>
          <w:ilvl w:val="0"/>
          <w:numId w:val="6"/>
        </w:numPr>
      </w:pPr>
      <w:r w:rsidRPr="00013E19">
        <w:t>Leave or time off must be agreed in advance.</w:t>
      </w:r>
    </w:p>
    <w:p w14:paraId="71F67494" w14:textId="77777777" w:rsidR="00013E19" w:rsidRPr="00013E19" w:rsidRDefault="00013E19" w:rsidP="00013E19">
      <w:pPr>
        <w:numPr>
          <w:ilvl w:val="0"/>
          <w:numId w:val="6"/>
        </w:numPr>
      </w:pPr>
      <w:r w:rsidRPr="00013E19">
        <w:t>Absence must be reported promptly to the line manager.</w:t>
      </w:r>
    </w:p>
    <w:p w14:paraId="16E33ECA" w14:textId="77777777" w:rsidR="00013E19" w:rsidRPr="00013E19" w:rsidRDefault="00000000" w:rsidP="00013E19">
      <w:r>
        <w:lastRenderedPageBreak/>
        <w:pict w14:anchorId="0FBAD544">
          <v:rect id="_x0000_i1031" style="width:0;height:1.5pt" o:hralign="center" o:hrstd="t" o:hr="t" fillcolor="#a0a0a0" stroked="f"/>
        </w:pict>
      </w:r>
    </w:p>
    <w:p w14:paraId="26EC89F3" w14:textId="77777777" w:rsidR="00013E19" w:rsidRPr="00013E19" w:rsidRDefault="00013E19" w:rsidP="00013E19">
      <w:pPr>
        <w:rPr>
          <w:b/>
          <w:bCs/>
        </w:rPr>
      </w:pPr>
      <w:r w:rsidRPr="00013E19">
        <w:rPr>
          <w:b/>
          <w:bCs/>
        </w:rPr>
        <w:t>Working Honestly</w:t>
      </w:r>
    </w:p>
    <w:p w14:paraId="5B74FC74" w14:textId="4549C52A" w:rsidR="00013E19" w:rsidRPr="00013E19" w:rsidRDefault="00013E19" w:rsidP="00013E19">
      <w:pPr>
        <w:numPr>
          <w:ilvl w:val="0"/>
          <w:numId w:val="7"/>
        </w:numPr>
      </w:pPr>
      <w:r w:rsidRPr="00013E19">
        <w:t>Staff must declare any information relevant to their suitability to work with children and vulnerable adults.</w:t>
      </w:r>
    </w:p>
    <w:p w14:paraId="3205CB6D" w14:textId="77777777" w:rsidR="00013E19" w:rsidRPr="00013E19" w:rsidRDefault="00013E19" w:rsidP="00013E19">
      <w:pPr>
        <w:numPr>
          <w:ilvl w:val="0"/>
          <w:numId w:val="7"/>
        </w:numPr>
      </w:pPr>
      <w:r w:rsidRPr="00013E19">
        <w:t>Corruption, fraud, and falsification of documents are strictly prohibited.</w:t>
      </w:r>
    </w:p>
    <w:p w14:paraId="4CEEE6EB" w14:textId="77777777" w:rsidR="00013E19" w:rsidRPr="00013E19" w:rsidRDefault="00013E19" w:rsidP="00013E19">
      <w:pPr>
        <w:numPr>
          <w:ilvl w:val="0"/>
          <w:numId w:val="7"/>
        </w:numPr>
      </w:pPr>
      <w:r w:rsidRPr="00013E19">
        <w:t>Intellectual property, policies, and procedures must not be shared externally without written authorisation.</w:t>
      </w:r>
    </w:p>
    <w:p w14:paraId="041DA4D5" w14:textId="77777777" w:rsidR="00013E19" w:rsidRPr="00013E19" w:rsidRDefault="00000000" w:rsidP="00013E19">
      <w:r>
        <w:pict w14:anchorId="0D943C6A">
          <v:rect id="_x0000_i1032" style="width:0;height:1.5pt" o:hralign="center" o:hrstd="t" o:hr="t" fillcolor="#a0a0a0" stroked="f"/>
        </w:pict>
      </w:r>
    </w:p>
    <w:p w14:paraId="00494298" w14:textId="77777777" w:rsidR="00013E19" w:rsidRPr="00013E19" w:rsidRDefault="00013E19" w:rsidP="00013E19">
      <w:pPr>
        <w:rPr>
          <w:b/>
          <w:bCs/>
        </w:rPr>
      </w:pPr>
      <w:r w:rsidRPr="00013E19">
        <w:rPr>
          <w:b/>
          <w:bCs/>
        </w:rPr>
        <w:t>Working with Integrity</w:t>
      </w:r>
    </w:p>
    <w:p w14:paraId="158C7213" w14:textId="77777777" w:rsidR="00013E19" w:rsidRPr="00013E19" w:rsidRDefault="00013E19" w:rsidP="00013E19">
      <w:pPr>
        <w:numPr>
          <w:ilvl w:val="0"/>
          <w:numId w:val="8"/>
        </w:numPr>
      </w:pPr>
      <w:r w:rsidRPr="00013E19">
        <w:t>Relationships with partners, suppliers, and service users must be managed fairly and impartially.</w:t>
      </w:r>
    </w:p>
    <w:p w14:paraId="480106DD" w14:textId="77777777" w:rsidR="00013E19" w:rsidRPr="00013E19" w:rsidRDefault="00013E19" w:rsidP="00013E19">
      <w:pPr>
        <w:numPr>
          <w:ilvl w:val="0"/>
          <w:numId w:val="8"/>
        </w:numPr>
      </w:pPr>
      <w:r w:rsidRPr="00013E19">
        <w:t>Gifts or hospitality that could create a sense of obligation must not be accepted.</w:t>
      </w:r>
    </w:p>
    <w:p w14:paraId="6A712AD3" w14:textId="77777777" w:rsidR="00013E19" w:rsidRPr="00013E19" w:rsidRDefault="00013E19" w:rsidP="00013E19">
      <w:pPr>
        <w:numPr>
          <w:ilvl w:val="0"/>
          <w:numId w:val="8"/>
        </w:numPr>
      </w:pPr>
      <w:r w:rsidRPr="00013E19">
        <w:t>Bribery and corruption are strictly prohibited, in line with the Bribery Act 2010.</w:t>
      </w:r>
    </w:p>
    <w:p w14:paraId="1284CB34" w14:textId="77777777" w:rsidR="00013E19" w:rsidRPr="00013E19" w:rsidRDefault="00013E19" w:rsidP="00013E19">
      <w:pPr>
        <w:numPr>
          <w:ilvl w:val="0"/>
          <w:numId w:val="8"/>
        </w:numPr>
      </w:pPr>
      <w:r w:rsidRPr="00013E19">
        <w:t>Suspicious conduct must be reported immediately.</w:t>
      </w:r>
    </w:p>
    <w:p w14:paraId="0B74489C" w14:textId="77777777" w:rsidR="00013E19" w:rsidRPr="00013E19" w:rsidRDefault="00000000" w:rsidP="00013E19">
      <w:r>
        <w:pict w14:anchorId="0ADE7684">
          <v:rect id="_x0000_i1033" style="width:0;height:1.5pt" o:hralign="center" o:hrstd="t" o:hr="t" fillcolor="#a0a0a0" stroked="f"/>
        </w:pict>
      </w:r>
    </w:p>
    <w:p w14:paraId="07123D6D" w14:textId="77777777" w:rsidR="00013E19" w:rsidRPr="00013E19" w:rsidRDefault="00013E19" w:rsidP="00013E19">
      <w:pPr>
        <w:rPr>
          <w:b/>
          <w:bCs/>
        </w:rPr>
      </w:pPr>
      <w:r w:rsidRPr="00013E19">
        <w:rPr>
          <w:b/>
          <w:bCs/>
        </w:rPr>
        <w:t>Personal Relationships at Work</w:t>
      </w:r>
    </w:p>
    <w:p w14:paraId="61CB2D47" w14:textId="77777777" w:rsidR="00013E19" w:rsidRPr="00013E19" w:rsidRDefault="00013E19" w:rsidP="00013E19">
      <w:pPr>
        <w:numPr>
          <w:ilvl w:val="0"/>
          <w:numId w:val="9"/>
        </w:numPr>
      </w:pPr>
      <w:r w:rsidRPr="00013E19">
        <w:t>Close personal relationships must not influence conduct at work.</w:t>
      </w:r>
    </w:p>
    <w:p w14:paraId="4A94DCDA" w14:textId="77777777" w:rsidR="00013E19" w:rsidRPr="00013E19" w:rsidRDefault="00013E19" w:rsidP="00013E19">
      <w:pPr>
        <w:numPr>
          <w:ilvl w:val="0"/>
          <w:numId w:val="9"/>
        </w:numPr>
      </w:pPr>
      <w:r w:rsidRPr="00013E19">
        <w:t>Relationships with colleagues, clients, or suppliers must be declared to management and recorded confidentially.</w:t>
      </w:r>
    </w:p>
    <w:p w14:paraId="4BE96BCA" w14:textId="77777777" w:rsidR="00013E19" w:rsidRPr="00013E19" w:rsidRDefault="00000000" w:rsidP="00013E19">
      <w:r>
        <w:pict w14:anchorId="13756EC9">
          <v:rect id="_x0000_i1034" style="width:0;height:1.5pt" o:hralign="center" o:hrstd="t" o:hr="t" fillcolor="#a0a0a0" stroked="f"/>
        </w:pict>
      </w:r>
    </w:p>
    <w:p w14:paraId="54D900FE" w14:textId="77777777" w:rsidR="00013E19" w:rsidRPr="00013E19" w:rsidRDefault="00013E19" w:rsidP="00013E19">
      <w:pPr>
        <w:rPr>
          <w:b/>
          <w:bCs/>
        </w:rPr>
      </w:pPr>
      <w:r w:rsidRPr="00013E19">
        <w:rPr>
          <w:b/>
          <w:bCs/>
        </w:rPr>
        <w:t>Working with Sensitive Information</w:t>
      </w:r>
    </w:p>
    <w:p w14:paraId="2407FD99" w14:textId="77777777" w:rsidR="00013E19" w:rsidRPr="00013E19" w:rsidRDefault="00013E19" w:rsidP="00013E19">
      <w:pPr>
        <w:numPr>
          <w:ilvl w:val="0"/>
          <w:numId w:val="10"/>
        </w:numPr>
      </w:pPr>
      <w:r w:rsidRPr="00013E19">
        <w:t>Staff must comply with data protection laws and nursery confidentiality policies.</w:t>
      </w:r>
    </w:p>
    <w:p w14:paraId="61988A95" w14:textId="77777777" w:rsidR="00013E19" w:rsidRPr="00013E19" w:rsidRDefault="00013E19" w:rsidP="00013E19">
      <w:pPr>
        <w:numPr>
          <w:ilvl w:val="0"/>
          <w:numId w:val="10"/>
        </w:numPr>
      </w:pPr>
      <w:r w:rsidRPr="00013E19">
        <w:t>Sensitive information must be handled securely and only shared as permitted by law and policy.</w:t>
      </w:r>
    </w:p>
    <w:p w14:paraId="34095238" w14:textId="77777777" w:rsidR="00013E19" w:rsidRPr="00013E19" w:rsidRDefault="00000000" w:rsidP="00013E19">
      <w:r>
        <w:pict w14:anchorId="1B27DDC7">
          <v:rect id="_x0000_i1035" style="width:0;height:1.5pt" o:hralign="center" o:hrstd="t" o:hr="t" fillcolor="#a0a0a0" stroked="f"/>
        </w:pict>
      </w:r>
    </w:p>
    <w:p w14:paraId="64A3EAE2" w14:textId="77777777" w:rsidR="00013E19" w:rsidRPr="00013E19" w:rsidRDefault="00013E19" w:rsidP="00013E19">
      <w:pPr>
        <w:rPr>
          <w:b/>
          <w:bCs/>
        </w:rPr>
      </w:pPr>
      <w:r w:rsidRPr="00013E19">
        <w:rPr>
          <w:b/>
          <w:bCs/>
        </w:rPr>
        <w:t>Working Within the Law</w:t>
      </w:r>
    </w:p>
    <w:p w14:paraId="7F76D74F" w14:textId="77777777" w:rsidR="00013E19" w:rsidRPr="00013E19" w:rsidRDefault="00013E19" w:rsidP="00013E19">
      <w:pPr>
        <w:numPr>
          <w:ilvl w:val="0"/>
          <w:numId w:val="11"/>
        </w:numPr>
      </w:pPr>
      <w:r w:rsidRPr="00013E19">
        <w:t>Staff must uphold the law at all times, both at and outside work, and report any incidents that may affect their suitability for employment.</w:t>
      </w:r>
    </w:p>
    <w:p w14:paraId="0D2EF188" w14:textId="77777777" w:rsidR="00013E19" w:rsidRPr="00013E19" w:rsidRDefault="00013E19" w:rsidP="00013E19">
      <w:pPr>
        <w:numPr>
          <w:ilvl w:val="0"/>
          <w:numId w:val="11"/>
        </w:numPr>
      </w:pPr>
      <w:r w:rsidRPr="00013E19">
        <w:t>Criminal behaviour, dishonesty, or breaches of safeguarding requirements may result in disciplinary action.</w:t>
      </w:r>
    </w:p>
    <w:p w14:paraId="5CF49D63" w14:textId="77777777" w:rsidR="00013E19" w:rsidRPr="00013E19" w:rsidRDefault="00000000" w:rsidP="00013E19">
      <w:r>
        <w:pict w14:anchorId="6373DD14">
          <v:rect id="_x0000_i1036" style="width:0;height:1.5pt" o:hralign="center" o:hrstd="t" o:hr="t" fillcolor="#a0a0a0" stroked="f"/>
        </w:pict>
      </w:r>
    </w:p>
    <w:p w14:paraId="2F46B489" w14:textId="77777777" w:rsidR="00013E19" w:rsidRPr="00013E19" w:rsidRDefault="00013E19" w:rsidP="00013E19">
      <w:pPr>
        <w:rPr>
          <w:b/>
          <w:bCs/>
        </w:rPr>
      </w:pPr>
      <w:r w:rsidRPr="00013E19">
        <w:rPr>
          <w:b/>
          <w:bCs/>
        </w:rPr>
        <w:t>Working with Volunteers</w:t>
      </w:r>
    </w:p>
    <w:p w14:paraId="4688AFE1" w14:textId="77777777" w:rsidR="00013E19" w:rsidRPr="00013E19" w:rsidRDefault="00013E19" w:rsidP="00013E19">
      <w:pPr>
        <w:numPr>
          <w:ilvl w:val="0"/>
          <w:numId w:val="12"/>
        </w:numPr>
      </w:pPr>
      <w:r w:rsidRPr="00013E19">
        <w:t>Staff must not canvass volunteers on employment-related matters outside approved procedures.</w:t>
      </w:r>
    </w:p>
    <w:p w14:paraId="04D028DA" w14:textId="77777777" w:rsidR="00013E19" w:rsidRPr="00013E19" w:rsidRDefault="00000000" w:rsidP="00013E19">
      <w:r>
        <w:lastRenderedPageBreak/>
        <w:pict w14:anchorId="6EF53489">
          <v:rect id="_x0000_i1037" style="width:0;height:1.5pt" o:hralign="center" o:hrstd="t" o:hr="t" fillcolor="#a0a0a0" stroked="f"/>
        </w:pict>
      </w:r>
    </w:p>
    <w:p w14:paraId="40BBEC11" w14:textId="77777777" w:rsidR="00013E19" w:rsidRPr="00013E19" w:rsidRDefault="00013E19" w:rsidP="00013E19">
      <w:pPr>
        <w:rPr>
          <w:b/>
          <w:bCs/>
        </w:rPr>
      </w:pPr>
      <w:r w:rsidRPr="00013E19">
        <w:rPr>
          <w:b/>
          <w:bCs/>
        </w:rPr>
        <w:t>Managing Contact with the Media</w:t>
      </w:r>
    </w:p>
    <w:p w14:paraId="045C1CD9" w14:textId="77777777" w:rsidR="00013E19" w:rsidRPr="00013E19" w:rsidRDefault="00013E19" w:rsidP="00013E19">
      <w:pPr>
        <w:numPr>
          <w:ilvl w:val="0"/>
          <w:numId w:val="13"/>
        </w:numPr>
      </w:pPr>
      <w:r w:rsidRPr="00013E19">
        <w:t>All media contact must be managed in consultation with directors to protect the nursery’s reputation.</w:t>
      </w:r>
    </w:p>
    <w:p w14:paraId="5CCB6E0C" w14:textId="77777777" w:rsidR="00013E19" w:rsidRPr="00013E19" w:rsidRDefault="00013E19" w:rsidP="00013E19">
      <w:pPr>
        <w:numPr>
          <w:ilvl w:val="0"/>
          <w:numId w:val="13"/>
        </w:numPr>
      </w:pPr>
      <w:r w:rsidRPr="00013E19">
        <w:t>Staff must not discuss nursery business with the media without authorisation.</w:t>
      </w:r>
    </w:p>
    <w:p w14:paraId="0349AB90" w14:textId="77777777" w:rsidR="00013E19" w:rsidRPr="00013E19" w:rsidRDefault="00000000" w:rsidP="00013E19">
      <w:r>
        <w:pict w14:anchorId="4FED57AA">
          <v:rect id="_x0000_i1038" style="width:0;height:1.5pt" o:hralign="center" o:hrstd="t" o:hr="t" fillcolor="#a0a0a0" stroked="f"/>
        </w:pict>
      </w:r>
    </w:p>
    <w:p w14:paraId="3C4767B0" w14:textId="77777777" w:rsidR="00013E19" w:rsidRPr="00013E19" w:rsidRDefault="00013E19" w:rsidP="00013E19">
      <w:pPr>
        <w:rPr>
          <w:b/>
          <w:bCs/>
        </w:rPr>
      </w:pPr>
      <w:r w:rsidRPr="00013E19">
        <w:rPr>
          <w:b/>
          <w:bCs/>
        </w:rPr>
        <w:t>Gross Misconduct</w:t>
      </w:r>
    </w:p>
    <w:p w14:paraId="1A61A382" w14:textId="386E0E5B" w:rsidR="00013E19" w:rsidRPr="00013E19" w:rsidRDefault="00013E19" w:rsidP="00013E19">
      <w:r w:rsidRPr="00013E19">
        <w:t xml:space="preserve">Examples of gross misconduct </w:t>
      </w:r>
      <w:r w:rsidR="00272220">
        <w:t xml:space="preserve">can be found </w:t>
      </w:r>
      <w:r w:rsidR="001744F6">
        <w:t>i</w:t>
      </w:r>
      <w:r w:rsidR="00272220">
        <w:t xml:space="preserve">n the </w:t>
      </w:r>
      <w:r w:rsidR="00B270E5">
        <w:t>Disciplinary Procedure Policy</w:t>
      </w:r>
    </w:p>
    <w:p w14:paraId="636199AD" w14:textId="77777777" w:rsidR="00013E19" w:rsidRPr="00013E19" w:rsidRDefault="00000000" w:rsidP="00013E19">
      <w:r>
        <w:pict w14:anchorId="5F49042D">
          <v:rect id="_x0000_i1039" style="width:0;height:1.5pt" o:hralign="center" o:hrstd="t" o:hr="t" fillcolor="#a0a0a0" stroked="f"/>
        </w:pict>
      </w:r>
    </w:p>
    <w:p w14:paraId="32516833" w14:textId="77777777" w:rsidR="00013E19" w:rsidRPr="00013E19" w:rsidRDefault="00013E19" w:rsidP="00013E19">
      <w:r w:rsidRPr="00013E19">
        <w:rPr>
          <w:b/>
          <w:bCs/>
        </w:rPr>
        <w:t>This Code of Conduct is reviewed regularly to ensure compliance with current legislation and best practice. Staff are responsible for familiarising themselves with updates and acting in accordance with all nursery policies and statutory requirements.</w:t>
      </w:r>
    </w:p>
    <w:p w14:paraId="497096A0" w14:textId="77777777" w:rsidR="00B47130" w:rsidRDefault="00B47130"/>
    <w:sectPr w:rsidR="00B471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36331"/>
    <w:multiLevelType w:val="multilevel"/>
    <w:tmpl w:val="26A29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844AC4"/>
    <w:multiLevelType w:val="multilevel"/>
    <w:tmpl w:val="1BCA7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1762AF"/>
    <w:multiLevelType w:val="multilevel"/>
    <w:tmpl w:val="64FC8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1824FC"/>
    <w:multiLevelType w:val="multilevel"/>
    <w:tmpl w:val="3EE67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AA4857"/>
    <w:multiLevelType w:val="multilevel"/>
    <w:tmpl w:val="E88E1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4617D4"/>
    <w:multiLevelType w:val="multilevel"/>
    <w:tmpl w:val="AB789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A63F95"/>
    <w:multiLevelType w:val="multilevel"/>
    <w:tmpl w:val="D4B8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6255B7"/>
    <w:multiLevelType w:val="multilevel"/>
    <w:tmpl w:val="49D60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602360"/>
    <w:multiLevelType w:val="multilevel"/>
    <w:tmpl w:val="A3A0C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BE6D17"/>
    <w:multiLevelType w:val="multilevel"/>
    <w:tmpl w:val="A1D26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C1791E"/>
    <w:multiLevelType w:val="multilevel"/>
    <w:tmpl w:val="9454F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D87CF0"/>
    <w:multiLevelType w:val="multilevel"/>
    <w:tmpl w:val="C8D87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C63AE2"/>
    <w:multiLevelType w:val="multilevel"/>
    <w:tmpl w:val="7AEE7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DC6879"/>
    <w:multiLevelType w:val="multilevel"/>
    <w:tmpl w:val="7910F568"/>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num w:numId="1" w16cid:durableId="1113868090">
    <w:abstractNumId w:val="11"/>
  </w:num>
  <w:num w:numId="2" w16cid:durableId="1825274361">
    <w:abstractNumId w:val="5"/>
  </w:num>
  <w:num w:numId="3" w16cid:durableId="1688679059">
    <w:abstractNumId w:val="0"/>
  </w:num>
  <w:num w:numId="4" w16cid:durableId="518662481">
    <w:abstractNumId w:val="10"/>
  </w:num>
  <w:num w:numId="5" w16cid:durableId="920873872">
    <w:abstractNumId w:val="8"/>
  </w:num>
  <w:num w:numId="6" w16cid:durableId="1428691983">
    <w:abstractNumId w:val="6"/>
  </w:num>
  <w:num w:numId="7" w16cid:durableId="334302719">
    <w:abstractNumId w:val="3"/>
  </w:num>
  <w:num w:numId="8" w16cid:durableId="1199313985">
    <w:abstractNumId w:val="2"/>
  </w:num>
  <w:num w:numId="9" w16cid:durableId="1207178232">
    <w:abstractNumId w:val="4"/>
  </w:num>
  <w:num w:numId="10" w16cid:durableId="1874004124">
    <w:abstractNumId w:val="7"/>
  </w:num>
  <w:num w:numId="11" w16cid:durableId="1719933875">
    <w:abstractNumId w:val="1"/>
  </w:num>
  <w:num w:numId="12" w16cid:durableId="1724058486">
    <w:abstractNumId w:val="9"/>
  </w:num>
  <w:num w:numId="13" w16cid:durableId="1248229033">
    <w:abstractNumId w:val="12"/>
  </w:num>
  <w:num w:numId="14" w16cid:durableId="4108563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E19"/>
    <w:rsid w:val="00013E19"/>
    <w:rsid w:val="000E6695"/>
    <w:rsid w:val="001744F6"/>
    <w:rsid w:val="00272220"/>
    <w:rsid w:val="002E78BC"/>
    <w:rsid w:val="00386DFF"/>
    <w:rsid w:val="004009C3"/>
    <w:rsid w:val="004F32AB"/>
    <w:rsid w:val="006E48A2"/>
    <w:rsid w:val="006F6F6F"/>
    <w:rsid w:val="00724E31"/>
    <w:rsid w:val="00B270E5"/>
    <w:rsid w:val="00B47130"/>
    <w:rsid w:val="00CE3674"/>
    <w:rsid w:val="00D5674B"/>
    <w:rsid w:val="00E743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97E0C"/>
  <w15:chartTrackingRefBased/>
  <w15:docId w15:val="{18488A8A-94B0-4A4A-890B-203EB5254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3E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3E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3E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3E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3E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3E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3E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3E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3E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3E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3E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3E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3E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3E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3E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3E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3E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3E19"/>
    <w:rPr>
      <w:rFonts w:eastAsiaTheme="majorEastAsia" w:cstheme="majorBidi"/>
      <w:color w:val="272727" w:themeColor="text1" w:themeTint="D8"/>
    </w:rPr>
  </w:style>
  <w:style w:type="paragraph" w:styleId="Title">
    <w:name w:val="Title"/>
    <w:basedOn w:val="Normal"/>
    <w:next w:val="Normal"/>
    <w:link w:val="TitleChar"/>
    <w:uiPriority w:val="10"/>
    <w:qFormat/>
    <w:rsid w:val="00013E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3E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3E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3E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3E19"/>
    <w:pPr>
      <w:spacing w:before="160"/>
      <w:jc w:val="center"/>
    </w:pPr>
    <w:rPr>
      <w:i/>
      <w:iCs/>
      <w:color w:val="404040" w:themeColor="text1" w:themeTint="BF"/>
    </w:rPr>
  </w:style>
  <w:style w:type="character" w:customStyle="1" w:styleId="QuoteChar">
    <w:name w:val="Quote Char"/>
    <w:basedOn w:val="DefaultParagraphFont"/>
    <w:link w:val="Quote"/>
    <w:uiPriority w:val="29"/>
    <w:rsid w:val="00013E19"/>
    <w:rPr>
      <w:i/>
      <w:iCs/>
      <w:color w:val="404040" w:themeColor="text1" w:themeTint="BF"/>
    </w:rPr>
  </w:style>
  <w:style w:type="paragraph" w:styleId="ListParagraph">
    <w:name w:val="List Paragraph"/>
    <w:basedOn w:val="Normal"/>
    <w:uiPriority w:val="34"/>
    <w:qFormat/>
    <w:rsid w:val="00013E19"/>
    <w:pPr>
      <w:ind w:left="720"/>
      <w:contextualSpacing/>
    </w:pPr>
  </w:style>
  <w:style w:type="character" w:styleId="IntenseEmphasis">
    <w:name w:val="Intense Emphasis"/>
    <w:basedOn w:val="DefaultParagraphFont"/>
    <w:uiPriority w:val="21"/>
    <w:qFormat/>
    <w:rsid w:val="00013E19"/>
    <w:rPr>
      <w:i/>
      <w:iCs/>
      <w:color w:val="0F4761" w:themeColor="accent1" w:themeShade="BF"/>
    </w:rPr>
  </w:style>
  <w:style w:type="paragraph" w:styleId="IntenseQuote">
    <w:name w:val="Intense Quote"/>
    <w:basedOn w:val="Normal"/>
    <w:next w:val="Normal"/>
    <w:link w:val="IntenseQuoteChar"/>
    <w:uiPriority w:val="30"/>
    <w:qFormat/>
    <w:rsid w:val="00013E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3E19"/>
    <w:rPr>
      <w:i/>
      <w:iCs/>
      <w:color w:val="0F4761" w:themeColor="accent1" w:themeShade="BF"/>
    </w:rPr>
  </w:style>
  <w:style w:type="character" w:styleId="IntenseReference">
    <w:name w:val="Intense Reference"/>
    <w:basedOn w:val="DefaultParagraphFont"/>
    <w:uiPriority w:val="32"/>
    <w:qFormat/>
    <w:rsid w:val="00013E19"/>
    <w:rPr>
      <w:b/>
      <w:bCs/>
      <w:smallCaps/>
      <w:color w:val="0F4761" w:themeColor="accent1" w:themeShade="BF"/>
      <w:spacing w:val="5"/>
    </w:rPr>
  </w:style>
  <w:style w:type="character" w:styleId="Hyperlink">
    <w:name w:val="Hyperlink"/>
    <w:basedOn w:val="DefaultParagraphFont"/>
    <w:uiPriority w:val="99"/>
    <w:unhideWhenUsed/>
    <w:rsid w:val="00013E19"/>
    <w:rPr>
      <w:color w:val="467886" w:themeColor="hyperlink"/>
      <w:u w:val="single"/>
    </w:rPr>
  </w:style>
  <w:style w:type="character" w:styleId="UnresolvedMention">
    <w:name w:val="Unresolved Mention"/>
    <w:basedOn w:val="DefaultParagraphFont"/>
    <w:uiPriority w:val="99"/>
    <w:semiHidden/>
    <w:unhideWhenUsed/>
    <w:rsid w:val="00013E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861</Words>
  <Characters>4912</Characters>
  <Application>Microsoft Office Word</Application>
  <DocSecurity>0</DocSecurity>
  <Lines>40</Lines>
  <Paragraphs>11</Paragraphs>
  <ScaleCrop>false</ScaleCrop>
  <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 salter</dc:creator>
  <cp:keywords/>
  <dc:description/>
  <cp:lastModifiedBy>nik salter</cp:lastModifiedBy>
  <cp:revision>12</cp:revision>
  <dcterms:created xsi:type="dcterms:W3CDTF">2026-04-14T12:26:00Z</dcterms:created>
  <dcterms:modified xsi:type="dcterms:W3CDTF">2026-05-11T09:09:00Z</dcterms:modified>
</cp:coreProperties>
</file>